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04DB0" w14:textId="1A9A4DFC" w:rsidR="002B6430" w:rsidRDefault="002B6430" w:rsidP="00EF5EF4">
      <w:pPr>
        <w:spacing w:after="0"/>
        <w:rPr>
          <w:b/>
          <w:sz w:val="24"/>
          <w:szCs w:val="24"/>
        </w:rPr>
      </w:pPr>
      <w:r w:rsidRPr="002B6430">
        <w:rPr>
          <w:b/>
          <w:sz w:val="36"/>
          <w:szCs w:val="36"/>
        </w:rPr>
        <w:t>Gartenprojekt und Wahlen</w:t>
      </w:r>
      <w:r>
        <w:rPr>
          <w:b/>
          <w:sz w:val="36"/>
          <w:szCs w:val="36"/>
        </w:rPr>
        <w:br/>
      </w:r>
      <w:r w:rsidRPr="002B6430">
        <w:rPr>
          <w:b/>
          <w:sz w:val="24"/>
          <w:szCs w:val="24"/>
        </w:rPr>
        <w:t xml:space="preserve">Vollversammlung der </w:t>
      </w:r>
      <w:r w:rsidR="00E253AB">
        <w:rPr>
          <w:b/>
          <w:sz w:val="24"/>
          <w:szCs w:val="24"/>
        </w:rPr>
        <w:t>E</w:t>
      </w:r>
      <w:r w:rsidRPr="002B6430">
        <w:rPr>
          <w:b/>
          <w:sz w:val="24"/>
          <w:szCs w:val="24"/>
        </w:rPr>
        <w:t>vangelischen Jugend</w:t>
      </w:r>
    </w:p>
    <w:p w14:paraId="3CE8C06A" w14:textId="77777777" w:rsidR="00EF5EF4" w:rsidRDefault="00EF5EF4" w:rsidP="00EF5EF4">
      <w:pPr>
        <w:spacing w:after="0"/>
        <w:rPr>
          <w:b/>
          <w:sz w:val="36"/>
          <w:szCs w:val="36"/>
        </w:rPr>
      </w:pPr>
    </w:p>
    <w:p w14:paraId="3E398D0F" w14:textId="3D4E2DDC" w:rsidR="002B6430" w:rsidRDefault="002B6430" w:rsidP="00EF5EF4">
      <w:pPr>
        <w:spacing w:after="0"/>
        <w:jc w:val="both"/>
      </w:pPr>
      <w:r>
        <w:t xml:space="preserve">Am 4. Februar hat sich die </w:t>
      </w:r>
      <w:r w:rsidR="00E253AB">
        <w:t>E</w:t>
      </w:r>
      <w:r>
        <w:t>vangelische Jugend aus dem Kirchenkreis Uelzen im Gemeindehaus von St. Johannis Uelzen zur Vollversammlung getroffen. Auf der Tagesordnung standen unter anderem ein Gartenprojekt und die Wahlen des neuen Vorstandes und Delegierter.</w:t>
      </w:r>
    </w:p>
    <w:p w14:paraId="369BA930" w14:textId="30F7147A" w:rsidR="002B6430" w:rsidRDefault="002B6430" w:rsidP="00EF5EF4">
      <w:pPr>
        <w:spacing w:after="0"/>
        <w:jc w:val="both"/>
      </w:pPr>
      <w:r>
        <w:t xml:space="preserve">Die vom Vorstand der </w:t>
      </w:r>
      <w:r w:rsidR="00E253AB">
        <w:t>E</w:t>
      </w:r>
      <w:r>
        <w:t>vangelischen Jugend Uelzen organisierte Vollversammlung war mit rund 30 Teilnehmenden gut besucht.</w:t>
      </w:r>
    </w:p>
    <w:p w14:paraId="147BBEE3" w14:textId="518FACCA" w:rsidR="002B6430" w:rsidRDefault="002B6430" w:rsidP="00EF5EF4">
      <w:pPr>
        <w:spacing w:after="0"/>
        <w:jc w:val="both"/>
      </w:pPr>
      <w:r>
        <w:t xml:space="preserve">Gemäß dem Motto der Veranstaltung „In Beet </w:t>
      </w:r>
      <w:proofErr w:type="spellStart"/>
      <w:r>
        <w:t>ween</w:t>
      </w:r>
      <w:proofErr w:type="spellEnd"/>
      <w:r>
        <w:t>“ haben sich die Teilnehmenden mit der Idee des Projektes „Uelzen als essbare Stadt“ beschäftigt. Die Idee dieser Aktion ist, ungenutzte und hässliche Flächen im Stadtgebiet in Beete zu verwandeln. Die Begeisterung war deutlich zu spüren – fasziniert haben die Jugend</w:t>
      </w:r>
      <w:r w:rsidRPr="002B6430">
        <w:rPr>
          <w:spacing w:val="-2"/>
        </w:rPr>
        <w:t>lichen bei der Vorstellung des Projektes zugehört und Fragen gestellt. Karoline (14,</w:t>
      </w:r>
      <w:r>
        <w:t xml:space="preserve"> Schülerin) sagte: </w:t>
      </w:r>
      <w:r w:rsidRPr="002B6430">
        <w:rPr>
          <w:i/>
        </w:rPr>
        <w:t>„Das Projekt ist voll cool. Ich will unbedingt mitmachen.“</w:t>
      </w:r>
      <w:r>
        <w:t xml:space="preserve"> Nach dem theoretischen Input von Gerard Minnaard (</w:t>
      </w:r>
      <w:proofErr w:type="spellStart"/>
      <w:r>
        <w:t>Woltersburger</w:t>
      </w:r>
      <w:proofErr w:type="spellEnd"/>
      <w:r>
        <w:t xml:space="preserve"> Mühle) ging es an das Brainstorming: Wichtig war natürlich, sich Gedanken zu machen, welche Pflanzen man anbauen könnte. Neben Ideen wie Erdbeeren, Apfelbäumen oder Kräutern fanden sich auch einige experimentierfreudige Gärtner, die zum Beispiel gerne winterharte Zitronen ausprobieren würden. Außerdem durfte </w:t>
      </w:r>
      <w:proofErr w:type="spellStart"/>
      <w:r>
        <w:t>jede:r</w:t>
      </w:r>
      <w:proofErr w:type="spellEnd"/>
      <w:r>
        <w:t xml:space="preserve"> überlegen, wie viel Zeit er oder sie selbst beisteuern könnte. Einige hatten Lust, sich an einzelnen Tagen zu beteiligen – andere wollten sich sogar jede Woche engagieren. </w:t>
      </w:r>
      <w:r w:rsidRPr="002B6430">
        <w:rPr>
          <w:i/>
        </w:rPr>
        <w:t>„Wir versuchen, das Projekt so flexibel wie möglich anzulegen. Jeder soll so verbindlich oder spontan mitmachen können, wie möglich“</w:t>
      </w:r>
      <w:r w:rsidRPr="002B6430">
        <w:t>,</w:t>
      </w:r>
      <w:r>
        <w:t xml:space="preserve"> erzählte Ava (16, Schülerin).</w:t>
      </w:r>
    </w:p>
    <w:p w14:paraId="233F0849" w14:textId="77777777" w:rsidR="002B6430" w:rsidRDefault="002B6430" w:rsidP="00EF5EF4">
      <w:pPr>
        <w:spacing w:after="0"/>
        <w:jc w:val="both"/>
      </w:pPr>
      <w:r>
        <w:t>Der wichtigste Teil der Vollversammlung waren die Wahlen: Ein neuer, vierköpfiger Vorstand mit vier Stellvertretenden musste gewählt werden, dazu Delegierte in andere Gremien wie die Kirchenkreissynode und den Sprengel. Alle Ämter konnten besetzt werden, dazu haben sich viele bereit erklärt, als beratende Mitglieder dabei zu sein. Einige aus dem alten Vorstand haben sich wieder aufstellen lassen, außerdem sind einige neue Gesichter dabei.</w:t>
      </w:r>
      <w:r w:rsidRPr="002B6430">
        <w:rPr>
          <w:i/>
        </w:rPr>
        <w:t xml:space="preserve"> „Mit dem neuen Team können wir gut in die nächsten zwei Jahre starten. Ich freue mich auf die Sitzungen, Aktionen und die gemeinsame Zeit“</w:t>
      </w:r>
      <w:r>
        <w:t>, berichtete Thore (17, Schüler).</w:t>
      </w:r>
    </w:p>
    <w:p w14:paraId="3E60AB9D" w14:textId="3234EA3B" w:rsidR="002B6430" w:rsidRDefault="002B6430" w:rsidP="00EF5EF4">
      <w:pPr>
        <w:spacing w:after="0"/>
        <w:jc w:val="both"/>
      </w:pPr>
      <w:r>
        <w:rPr>
          <w:noProof/>
        </w:rPr>
        <w:lastRenderedPageBreak/>
        <mc:AlternateContent>
          <mc:Choice Requires="wps">
            <w:drawing>
              <wp:anchor distT="0" distB="0" distL="114300" distR="114300" simplePos="0" relativeHeight="251661312" behindDoc="1" locked="0" layoutInCell="1" allowOverlap="1" wp14:anchorId="330AA2A4" wp14:editId="7F9BA7D6">
                <wp:simplePos x="0" y="0"/>
                <wp:positionH relativeFrom="margin">
                  <wp:align>left</wp:align>
                </wp:positionH>
                <wp:positionV relativeFrom="paragraph">
                  <wp:posOffset>3085465</wp:posOffset>
                </wp:positionV>
                <wp:extent cx="4608830" cy="415925"/>
                <wp:effectExtent l="0" t="0" r="1270" b="3175"/>
                <wp:wrapTight wrapText="bothSides">
                  <wp:wrapPolygon edited="0">
                    <wp:start x="0" y="0"/>
                    <wp:lineTo x="0" y="20776"/>
                    <wp:lineTo x="21517" y="20776"/>
                    <wp:lineTo x="21517" y="0"/>
                    <wp:lineTo x="0" y="0"/>
                  </wp:wrapPolygon>
                </wp:wrapTight>
                <wp:docPr id="1" name="Textfeld 1"/>
                <wp:cNvGraphicFramePr/>
                <a:graphic xmlns:a="http://schemas.openxmlformats.org/drawingml/2006/main">
                  <a:graphicData uri="http://schemas.microsoft.com/office/word/2010/wordprocessingShape">
                    <wps:wsp>
                      <wps:cNvSpPr txBox="1"/>
                      <wps:spPr>
                        <a:xfrm>
                          <a:off x="0" y="0"/>
                          <a:ext cx="4608830" cy="415925"/>
                        </a:xfrm>
                        <a:prstGeom prst="rect">
                          <a:avLst/>
                        </a:prstGeom>
                        <a:solidFill>
                          <a:prstClr val="white"/>
                        </a:solidFill>
                        <a:ln>
                          <a:noFill/>
                        </a:ln>
                      </wps:spPr>
                      <wps:txbx>
                        <w:txbxContent>
                          <w:p w14:paraId="55CBFE11" w14:textId="18B09932" w:rsidR="002B6430" w:rsidRPr="004933EA" w:rsidRDefault="002B6430" w:rsidP="00EF5EF4">
                            <w:pPr>
                              <w:pStyle w:val="Beschriftung"/>
                              <w:jc w:val="both"/>
                              <w:rPr>
                                <w:noProof/>
                                <w:sz w:val="16"/>
                                <w:szCs w:val="16"/>
                              </w:rPr>
                            </w:pPr>
                            <w:r w:rsidRPr="004933EA">
                              <w:rPr>
                                <w:sz w:val="16"/>
                                <w:szCs w:val="16"/>
                              </w:rPr>
                              <w:t xml:space="preserve">Vorstand </w:t>
                            </w:r>
                            <w:r w:rsidR="004933EA" w:rsidRPr="004933EA">
                              <w:rPr>
                                <w:sz w:val="16"/>
                                <w:szCs w:val="16"/>
                              </w:rPr>
                              <w:t xml:space="preserve">und Delegierte </w:t>
                            </w:r>
                            <w:r w:rsidRPr="004933EA">
                              <w:rPr>
                                <w:sz w:val="16"/>
                                <w:szCs w:val="16"/>
                              </w:rPr>
                              <w:t>der Ev</w:t>
                            </w:r>
                            <w:r w:rsidR="004933EA" w:rsidRPr="004933EA">
                              <w:rPr>
                                <w:sz w:val="16"/>
                                <w:szCs w:val="16"/>
                              </w:rPr>
                              <w:t>.</w:t>
                            </w:r>
                            <w:r w:rsidRPr="004933EA">
                              <w:rPr>
                                <w:sz w:val="16"/>
                                <w:szCs w:val="16"/>
                              </w:rPr>
                              <w:t xml:space="preserve"> Jungend im Kirchenkreis Uelzen</w:t>
                            </w:r>
                            <w:r w:rsidR="00EF5EF4" w:rsidRPr="004933EA">
                              <w:rPr>
                                <w:sz w:val="16"/>
                                <w:szCs w:val="16"/>
                              </w:rPr>
                              <w:t xml:space="preserve"> (</w:t>
                            </w:r>
                            <w:r w:rsidRPr="004933EA">
                              <w:rPr>
                                <w:sz w:val="16"/>
                                <w:szCs w:val="16"/>
                              </w:rPr>
                              <w:t>v</w:t>
                            </w:r>
                            <w:r w:rsidR="00EF5EF4" w:rsidRPr="004933EA">
                              <w:rPr>
                                <w:sz w:val="16"/>
                                <w:szCs w:val="16"/>
                              </w:rPr>
                              <w:t xml:space="preserve">. </w:t>
                            </w:r>
                            <w:r w:rsidRPr="004933EA">
                              <w:rPr>
                                <w:sz w:val="16"/>
                                <w:szCs w:val="16"/>
                              </w:rPr>
                              <w:t>l</w:t>
                            </w:r>
                            <w:r w:rsidR="00EF5EF4" w:rsidRPr="004933EA">
                              <w:rPr>
                                <w:sz w:val="16"/>
                                <w:szCs w:val="16"/>
                              </w:rPr>
                              <w:t>.)</w:t>
                            </w:r>
                            <w:r w:rsidRPr="004933EA">
                              <w:rPr>
                                <w:sz w:val="16"/>
                                <w:szCs w:val="16"/>
                              </w:rPr>
                              <w:t xml:space="preserve">: Martin Höft, Karoline Burmeister, Marie </w:t>
                            </w:r>
                            <w:proofErr w:type="spellStart"/>
                            <w:r w:rsidRPr="004933EA">
                              <w:rPr>
                                <w:sz w:val="16"/>
                                <w:szCs w:val="16"/>
                              </w:rPr>
                              <w:t>Teppe</w:t>
                            </w:r>
                            <w:proofErr w:type="spellEnd"/>
                            <w:r w:rsidRPr="004933EA">
                              <w:rPr>
                                <w:sz w:val="16"/>
                                <w:szCs w:val="16"/>
                              </w:rPr>
                              <w:t xml:space="preserve">, Sönke Schulz, Thore </w:t>
                            </w:r>
                            <w:proofErr w:type="spellStart"/>
                            <w:r w:rsidRPr="004933EA">
                              <w:rPr>
                                <w:sz w:val="16"/>
                                <w:szCs w:val="16"/>
                              </w:rPr>
                              <w:t>Jeremie</w:t>
                            </w:r>
                            <w:proofErr w:type="spellEnd"/>
                            <w:r w:rsidRPr="004933EA">
                              <w:rPr>
                                <w:sz w:val="16"/>
                                <w:szCs w:val="16"/>
                              </w:rPr>
                              <w:t xml:space="preserve">, Marieke Meyer, Anna Lena Rogge, Leona Großmann, Ava </w:t>
                            </w:r>
                            <w:proofErr w:type="spellStart"/>
                            <w:r w:rsidRPr="004933EA">
                              <w:rPr>
                                <w:sz w:val="16"/>
                                <w:szCs w:val="16"/>
                              </w:rPr>
                              <w:t>Strophagel</w:t>
                            </w:r>
                            <w:proofErr w:type="spellEnd"/>
                            <w:r w:rsidRPr="004933EA">
                              <w:rPr>
                                <w:sz w:val="16"/>
                                <w:szCs w:val="16"/>
                              </w:rPr>
                              <w:t>, Lucas Schuldt, Katharina Weiße, Henri Grau, Carlotta Böhmer, Nils Feuchter, Nele Feuchter</w:t>
                            </w:r>
                            <w:r w:rsidR="00EF5EF4" w:rsidRPr="004933EA">
                              <w:rPr>
                                <w:sz w:val="16"/>
                                <w:szCs w:val="16"/>
                              </w:rPr>
                              <w:t xml:space="preserve"> (Foto: </w:t>
                            </w:r>
                            <w:proofErr w:type="spellStart"/>
                            <w:r w:rsidR="00EF5EF4" w:rsidRPr="004933EA">
                              <w:rPr>
                                <w:sz w:val="16"/>
                                <w:szCs w:val="16"/>
                              </w:rPr>
                              <w:t>evju</w:t>
                            </w:r>
                            <w:proofErr w:type="spellEnd"/>
                            <w:r w:rsidR="00EF5EF4" w:rsidRPr="004933EA">
                              <w:rPr>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30AA2A4" id="_x0000_t202" coordsize="21600,21600" o:spt="202" path="m,l,21600r21600,l21600,xe">
                <v:stroke joinstyle="miter"/>
                <v:path gradientshapeok="t" o:connecttype="rect"/>
              </v:shapetype>
              <v:shape id="Textfeld 1" o:spid="_x0000_s1026" type="#_x0000_t202" style="position:absolute;left:0;text-align:left;margin-left:0;margin-top:242.95pt;width:362.9pt;height:32.75pt;z-index:-25165516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" stroked="f">
                <v:textbox inset="0,0,0,0">
                  <w:txbxContent>
                    <w:p w14:paraId="55CBFE11" w14:textId="18B09932" w:rsidR="002B6430" w:rsidRPr="004933EA" w:rsidRDefault="002B6430" w:rsidP="00EF5EF4">
                      <w:pPr>
                        <w:pStyle w:val="Beschriftung"/>
                        <w:jc w:val="both"/>
                        <w:rPr>
                          <w:noProof/>
                          <w:sz w:val="16"/>
                          <w:szCs w:val="16"/>
                        </w:rPr>
                      </w:pPr>
                      <w:r w:rsidRPr="004933EA">
                        <w:rPr>
                          <w:sz w:val="16"/>
                          <w:szCs w:val="16"/>
                        </w:rPr>
                        <w:t xml:space="preserve">Vorstand </w:t>
                      </w:r>
                      <w:r w:rsidR="004933EA" w:rsidRPr="004933EA">
                        <w:rPr>
                          <w:sz w:val="16"/>
                          <w:szCs w:val="16"/>
                        </w:rPr>
                        <w:t xml:space="preserve">und Delegierte </w:t>
                      </w:r>
                      <w:r w:rsidRPr="004933EA">
                        <w:rPr>
                          <w:sz w:val="16"/>
                          <w:szCs w:val="16"/>
                        </w:rPr>
                        <w:t>der Ev</w:t>
                      </w:r>
                      <w:r w:rsidR="004933EA" w:rsidRPr="004933EA">
                        <w:rPr>
                          <w:sz w:val="16"/>
                          <w:szCs w:val="16"/>
                        </w:rPr>
                        <w:t>.</w:t>
                      </w:r>
                      <w:r w:rsidRPr="004933EA">
                        <w:rPr>
                          <w:sz w:val="16"/>
                          <w:szCs w:val="16"/>
                        </w:rPr>
                        <w:t xml:space="preserve"> Jungend im Kirchenkreis Uelzen</w:t>
                      </w:r>
                      <w:r w:rsidR="00EF5EF4" w:rsidRPr="004933EA">
                        <w:rPr>
                          <w:sz w:val="16"/>
                          <w:szCs w:val="16"/>
                        </w:rPr>
                        <w:t xml:space="preserve"> (</w:t>
                      </w:r>
                      <w:r w:rsidRPr="004933EA">
                        <w:rPr>
                          <w:sz w:val="16"/>
                          <w:szCs w:val="16"/>
                        </w:rPr>
                        <w:t>v</w:t>
                      </w:r>
                      <w:r w:rsidR="00EF5EF4" w:rsidRPr="004933EA">
                        <w:rPr>
                          <w:sz w:val="16"/>
                          <w:szCs w:val="16"/>
                        </w:rPr>
                        <w:t xml:space="preserve">. </w:t>
                      </w:r>
                      <w:r w:rsidRPr="004933EA">
                        <w:rPr>
                          <w:sz w:val="16"/>
                          <w:szCs w:val="16"/>
                        </w:rPr>
                        <w:t>l</w:t>
                      </w:r>
                      <w:r w:rsidR="00EF5EF4" w:rsidRPr="004933EA">
                        <w:rPr>
                          <w:sz w:val="16"/>
                          <w:szCs w:val="16"/>
                        </w:rPr>
                        <w:t>.)</w:t>
                      </w:r>
                      <w:r w:rsidRPr="004933EA">
                        <w:rPr>
                          <w:sz w:val="16"/>
                          <w:szCs w:val="16"/>
                        </w:rPr>
                        <w:t xml:space="preserve">: Martin Höft, Karoline Burmeister, Marie </w:t>
                      </w:r>
                      <w:proofErr w:type="spellStart"/>
                      <w:r w:rsidRPr="004933EA">
                        <w:rPr>
                          <w:sz w:val="16"/>
                          <w:szCs w:val="16"/>
                        </w:rPr>
                        <w:t>Teppe</w:t>
                      </w:r>
                      <w:proofErr w:type="spellEnd"/>
                      <w:r w:rsidRPr="004933EA">
                        <w:rPr>
                          <w:sz w:val="16"/>
                          <w:szCs w:val="16"/>
                        </w:rPr>
                        <w:t xml:space="preserve">, Sönke Schulz, Thore </w:t>
                      </w:r>
                      <w:proofErr w:type="spellStart"/>
                      <w:r w:rsidRPr="004933EA">
                        <w:rPr>
                          <w:sz w:val="16"/>
                          <w:szCs w:val="16"/>
                        </w:rPr>
                        <w:t>Jeremie</w:t>
                      </w:r>
                      <w:proofErr w:type="spellEnd"/>
                      <w:r w:rsidRPr="004933EA">
                        <w:rPr>
                          <w:sz w:val="16"/>
                          <w:szCs w:val="16"/>
                        </w:rPr>
                        <w:t xml:space="preserve">, Marieke Meyer, Anna Lena Rogge, Leona Großmann, Ava </w:t>
                      </w:r>
                      <w:proofErr w:type="spellStart"/>
                      <w:r w:rsidRPr="004933EA">
                        <w:rPr>
                          <w:sz w:val="16"/>
                          <w:szCs w:val="16"/>
                        </w:rPr>
                        <w:t>Strophagel</w:t>
                      </w:r>
                      <w:proofErr w:type="spellEnd"/>
                      <w:r w:rsidRPr="004933EA">
                        <w:rPr>
                          <w:sz w:val="16"/>
                          <w:szCs w:val="16"/>
                        </w:rPr>
                        <w:t>, Lucas Schuldt, Katharina Weiße, Henri Grau, Carlotta Böhmer, Nils Feuchter, Nele Feuchter</w:t>
                      </w:r>
                      <w:r w:rsidR="00EF5EF4" w:rsidRPr="004933EA">
                        <w:rPr>
                          <w:sz w:val="16"/>
                          <w:szCs w:val="16"/>
                        </w:rPr>
                        <w:t xml:space="preserve"> (Foto: </w:t>
                      </w:r>
                      <w:proofErr w:type="spellStart"/>
                      <w:r w:rsidR="00EF5EF4" w:rsidRPr="004933EA">
                        <w:rPr>
                          <w:sz w:val="16"/>
                          <w:szCs w:val="16"/>
                        </w:rPr>
                        <w:t>evju</w:t>
                      </w:r>
                      <w:proofErr w:type="spellEnd"/>
                      <w:r w:rsidR="00EF5EF4" w:rsidRPr="004933EA">
                        <w:rPr>
                          <w:sz w:val="16"/>
                          <w:szCs w:val="16"/>
                        </w:rPr>
                        <w:t>)</w:t>
                      </w:r>
                    </w:p>
                  </w:txbxContent>
                </v:textbox>
                <w10:wrap type="tight" anchorx="margin"/>
              </v:shape>
            </w:pict>
          </mc:Fallback>
        </mc:AlternateContent>
      </w:r>
      <w:r>
        <w:rPr>
          <w:noProof/>
        </w:rPr>
        <w:drawing>
          <wp:anchor distT="0" distB="0" distL="114300" distR="114300" simplePos="0" relativeHeight="251659264" behindDoc="0" locked="0" layoutInCell="1" allowOverlap="1" wp14:anchorId="3DD531CC" wp14:editId="6AFC3221">
            <wp:simplePos x="0" y="0"/>
            <wp:positionH relativeFrom="margin">
              <wp:align>right</wp:align>
            </wp:positionH>
            <wp:positionV relativeFrom="paragraph">
              <wp:posOffset>49530</wp:posOffset>
            </wp:positionV>
            <wp:extent cx="4608830" cy="2980690"/>
            <wp:effectExtent l="0" t="0" r="1270" b="0"/>
            <wp:wrapTight wrapText="bothSides">
              <wp:wrapPolygon edited="0">
                <wp:start x="0" y="0"/>
                <wp:lineTo x="0" y="21398"/>
                <wp:lineTo x="21517" y="21398"/>
                <wp:lineTo x="21517" y="0"/>
                <wp:lineTo x="0" y="0"/>
              </wp:wrapPolygon>
            </wp:wrapTight>
            <wp:docPr id="2" name="Grafik 2" descr="Ein Bild, das Person, darstellend, stehend, Bod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Person, darstellend, stehend, Boden enthält.&#10;&#10;Automatisch generierte Beschreibung"/>
                    <pic:cNvPicPr/>
                  </pic:nvPicPr>
                  <pic:blipFill rotWithShape="1">
                    <a:blip r:embed="rId4" cstate="print">
                      <a:extLst>
                        <a:ext uri="{28A0092B-C50C-407E-A947-70E740481C1C}">
                          <a14:useLocalDpi xmlns:a14="http://schemas.microsoft.com/office/drawing/2010/main" val="0"/>
                        </a:ext>
                      </a:extLst>
                    </a:blip>
                    <a:srcRect t="13777"/>
                    <a:stretch/>
                  </pic:blipFill>
                  <pic:spPr bwMode="auto">
                    <a:xfrm>
                      <a:off x="0" y="0"/>
                      <a:ext cx="4608830" cy="298069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t>Nach einem gemeinsamen Abendbrot mündete die Veranstaltung in einem gemütlichen Spieleabend.</w:t>
      </w:r>
    </w:p>
    <w:p w14:paraId="1DA4711E" w14:textId="6675643B" w:rsidR="002B6430" w:rsidRDefault="002B6430" w:rsidP="00EF5EF4">
      <w:pPr>
        <w:spacing w:after="0"/>
        <w:jc w:val="both"/>
      </w:pPr>
      <w:r>
        <w:t xml:space="preserve">Der inzwischen alte Vorstand zog ein positives Fazit aus der Vollversammlung: </w:t>
      </w:r>
      <w:r w:rsidRPr="002B6430">
        <w:rPr>
          <w:i/>
        </w:rPr>
        <w:t xml:space="preserve">„Besonders stolz sind wir auf die hohe </w:t>
      </w:r>
      <w:proofErr w:type="spellStart"/>
      <w:r w:rsidRPr="002B6430">
        <w:rPr>
          <w:i/>
        </w:rPr>
        <w:t>Teilnehmendenanzahl</w:t>
      </w:r>
      <w:proofErr w:type="spellEnd"/>
      <w:r w:rsidRPr="002B6430">
        <w:rPr>
          <w:i/>
        </w:rPr>
        <w:t>. Man merkt, dass es nach der Corona-Pause wieder los geht“</w:t>
      </w:r>
      <w:r>
        <w:t>, freut sich Henri (21, Schüler).</w:t>
      </w:r>
    </w:p>
    <w:p w14:paraId="7A55D749" w14:textId="77777777" w:rsidR="002B6430" w:rsidRDefault="002B6430" w:rsidP="00EF5EF4">
      <w:pPr>
        <w:spacing w:after="0"/>
        <w:jc w:val="both"/>
      </w:pPr>
      <w:r>
        <w:t>Als nächstes steht der Abschiedsgottesdienst für den alten Vorstand an, in dem auch der neue Vorstand eingeführt werden soll.</w:t>
      </w:r>
    </w:p>
    <w:p w14:paraId="3A68317F" w14:textId="77777777" w:rsidR="002B6430" w:rsidRPr="002B6430" w:rsidRDefault="002B6430" w:rsidP="00EF5EF4">
      <w:pPr>
        <w:spacing w:after="0"/>
        <w:jc w:val="right"/>
        <w:rPr>
          <w:i/>
        </w:rPr>
      </w:pPr>
      <w:r w:rsidRPr="002B6430">
        <w:rPr>
          <w:i/>
        </w:rPr>
        <w:t>Bericht von Leona Großmann (18, Schülerin)</w:t>
      </w:r>
    </w:p>
    <w:sectPr w:rsidR="002B6430" w:rsidRPr="002B6430" w:rsidSect="0035023B">
      <w:pgSz w:w="8392" w:h="11907" w:code="11"/>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23B"/>
    <w:rsid w:val="0028705E"/>
    <w:rsid w:val="00293284"/>
    <w:rsid w:val="002B6430"/>
    <w:rsid w:val="0035023B"/>
    <w:rsid w:val="003C1CC8"/>
    <w:rsid w:val="00471B7A"/>
    <w:rsid w:val="004933EA"/>
    <w:rsid w:val="00686EF6"/>
    <w:rsid w:val="00E253AB"/>
    <w:rsid w:val="00EF5E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7BABC"/>
  <w15:chartTrackingRefBased/>
  <w15:docId w15:val="{34620712-37C4-4FB5-92D5-C2A489F39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unhideWhenUsed/>
    <w:qFormat/>
    <w:rsid w:val="002B6430"/>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83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2361</Characters>
  <Application>Microsoft Office Word</Application>
  <DocSecurity>0</DocSecurity>
  <Lines>41</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Hanns-Martin Fischer</dc:creator>
  <cp:keywords/>
  <dc:description/>
  <cp:lastModifiedBy>Hanns-Martin Fischer</cp:lastModifiedBy>
  <cp:revision>4</cp:revision>
  <dcterms:created xsi:type="dcterms:W3CDTF">2023-02-13T15:25:00Z</dcterms:created>
  <dcterms:modified xsi:type="dcterms:W3CDTF">2023-02-13T15:53:00Z</dcterms:modified>
</cp:coreProperties>
</file>