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081D" w14:textId="551CC836" w:rsidR="00946C8A" w:rsidRPr="003C123D" w:rsidRDefault="00946C8A" w:rsidP="00946C8A">
      <w:pPr>
        <w:spacing w:after="0"/>
        <w:rPr>
          <w:b/>
          <w:sz w:val="28"/>
          <w:szCs w:val="28"/>
        </w:rPr>
      </w:pPr>
      <w:r w:rsidRPr="003C123D">
        <w:rPr>
          <w:b/>
          <w:sz w:val="28"/>
          <w:szCs w:val="28"/>
        </w:rPr>
        <w:t>Trauerseminar auf Spiekeroog</w:t>
      </w:r>
    </w:p>
    <w:p w14:paraId="24F60756" w14:textId="77777777" w:rsidR="00946C8A" w:rsidRDefault="00946C8A" w:rsidP="00946C8A">
      <w:pPr>
        <w:spacing w:after="0"/>
      </w:pPr>
    </w:p>
    <w:p w14:paraId="6DA9C482" w14:textId="7E541D81" w:rsidR="003C123D" w:rsidRDefault="003C123D" w:rsidP="003C123D">
      <w:pPr>
        <w:spacing w:after="0"/>
        <w:jc w:val="both"/>
      </w:pPr>
      <w:r>
        <w:t>Unter dem Titel „Die Mitte der Nacht ist der Anfang eines neuen Tages“ bieten Diakonin Anja Köster-Roes und Pastorin i.</w:t>
      </w:r>
      <w:r>
        <w:t xml:space="preserve"> </w:t>
      </w:r>
      <w:r>
        <w:t>R. Birgit Hagen vom 8. bis 13. November wieder ein Trauerseminar im Jugendhof auf Spiekeroog an.</w:t>
      </w:r>
    </w:p>
    <w:p w14:paraId="24E49BF3" w14:textId="77777777" w:rsidR="003C123D" w:rsidRDefault="003C123D" w:rsidP="003C123D">
      <w:pPr>
        <w:spacing w:after="0"/>
        <w:jc w:val="both"/>
      </w:pPr>
      <w:r>
        <w:t>Das Angebot richtet sich an Menschen, die einen Verlust erlebt haben und sich Zeit für ihre Trauer nehmen möchten. In der besonderen Atmosphäre der Insel eröffnet sich Raum für Austausch, Besinnung und neue Orientierung. Impulse, kreative und körperorientierte Methoden, Andachten sowie Zeiten für Ruhe und Spaziergänge begleiten die Tage.</w:t>
      </w:r>
    </w:p>
    <w:p w14:paraId="713F8254" w14:textId="14433243" w:rsidR="003C123D" w:rsidRDefault="003C123D" w:rsidP="003C123D">
      <w:pPr>
        <w:spacing w:after="0"/>
        <w:jc w:val="both"/>
      </w:pPr>
      <w:r>
        <w:t>Ein Vor- und Nachtreffen gehören zum Seminar. Die Kosten betragen etwa 400 Euro inklusive Unterkunft, Verpflegung und Fährüberfahrt. Das Seminar ist ein gemeinsames Angebot des Kirchenkreises Uelzen und der Evangelischen Familien</w:t>
      </w:r>
      <w:r>
        <w:t>-B</w:t>
      </w:r>
      <w:r>
        <w:t>ildungsstätte und wird von der Erwachsenenbildung Niedersachsen (EEB) gefördert. Die Anerkennung als Bildungsurlaub ist beantragt.</w:t>
      </w:r>
    </w:p>
    <w:p w14:paraId="3FAEBCA1" w14:textId="3B4CDE0F" w:rsidR="00686EF6" w:rsidRDefault="003C123D" w:rsidP="003C123D">
      <w:pPr>
        <w:spacing w:after="0"/>
        <w:jc w:val="both"/>
      </w:pPr>
      <w:r w:rsidRPr="003C123D">
        <w:rPr>
          <w:b/>
        </w:rPr>
        <w:t>Information und Anmeldung</w:t>
      </w:r>
      <w:r>
        <w:t>:</w:t>
      </w:r>
      <w:r>
        <w:t xml:space="preserve"> Evangelische Familien</w:t>
      </w:r>
      <w:r>
        <w:t>-B</w:t>
      </w:r>
      <w:r>
        <w:t>ildungsstätte Uelzen</w:t>
      </w:r>
      <w:r>
        <w:t xml:space="preserve"> (</w:t>
      </w:r>
      <w:r>
        <w:t>Tel.</w:t>
      </w:r>
      <w:r>
        <w:t>:</w:t>
      </w:r>
      <w:r>
        <w:t xml:space="preserve"> 0581 979910</w:t>
      </w:r>
      <w:r>
        <w:t>,</w:t>
      </w:r>
      <w:r>
        <w:t xml:space="preserve"> info@fabi-uelzen.de</w:t>
      </w:r>
      <w:r>
        <w:t>).</w:t>
      </w:r>
    </w:p>
    <w:sectPr w:rsidR="00686EF6" w:rsidSect="00946C8A">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8A"/>
    <w:rsid w:val="002837B0"/>
    <w:rsid w:val="00293284"/>
    <w:rsid w:val="003C123D"/>
    <w:rsid w:val="00686EF6"/>
    <w:rsid w:val="00946C8A"/>
    <w:rsid w:val="00DD37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138E"/>
  <w15:chartTrackingRefBased/>
  <w15:docId w15:val="{8547819A-4160-4B09-8A1E-3AA9F505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46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6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6C8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6C8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6C8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6C8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6C8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6C8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6C8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6C8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6C8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6C8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6C8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6C8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6C8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6C8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6C8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6C8A"/>
    <w:rPr>
      <w:rFonts w:eastAsiaTheme="majorEastAsia" w:cstheme="majorBidi"/>
      <w:color w:val="272727" w:themeColor="text1" w:themeTint="D8"/>
    </w:rPr>
  </w:style>
  <w:style w:type="paragraph" w:styleId="Titel">
    <w:name w:val="Title"/>
    <w:basedOn w:val="Standard"/>
    <w:next w:val="Standard"/>
    <w:link w:val="TitelZchn"/>
    <w:uiPriority w:val="10"/>
    <w:qFormat/>
    <w:rsid w:val="00946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6C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6C8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6C8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6C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46C8A"/>
    <w:rPr>
      <w:i/>
      <w:iCs/>
      <w:color w:val="404040" w:themeColor="text1" w:themeTint="BF"/>
    </w:rPr>
  </w:style>
  <w:style w:type="paragraph" w:styleId="Listenabsatz">
    <w:name w:val="List Paragraph"/>
    <w:basedOn w:val="Standard"/>
    <w:uiPriority w:val="34"/>
    <w:qFormat/>
    <w:rsid w:val="00946C8A"/>
    <w:pPr>
      <w:ind w:left="720"/>
      <w:contextualSpacing/>
    </w:pPr>
  </w:style>
  <w:style w:type="character" w:styleId="IntensiveHervorhebung">
    <w:name w:val="Intense Emphasis"/>
    <w:basedOn w:val="Absatz-Standardschriftart"/>
    <w:uiPriority w:val="21"/>
    <w:qFormat/>
    <w:rsid w:val="00946C8A"/>
    <w:rPr>
      <w:i/>
      <w:iCs/>
      <w:color w:val="0F4761" w:themeColor="accent1" w:themeShade="BF"/>
    </w:rPr>
  </w:style>
  <w:style w:type="paragraph" w:styleId="IntensivesZitat">
    <w:name w:val="Intense Quote"/>
    <w:basedOn w:val="Standard"/>
    <w:next w:val="Standard"/>
    <w:link w:val="IntensivesZitatZchn"/>
    <w:uiPriority w:val="30"/>
    <w:qFormat/>
    <w:rsid w:val="00946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6C8A"/>
    <w:rPr>
      <w:i/>
      <w:iCs/>
      <w:color w:val="0F4761" w:themeColor="accent1" w:themeShade="BF"/>
    </w:rPr>
  </w:style>
  <w:style w:type="character" w:styleId="IntensiverVerweis">
    <w:name w:val="Intense Reference"/>
    <w:basedOn w:val="Absatz-Standardschriftart"/>
    <w:uiPriority w:val="32"/>
    <w:qFormat/>
    <w:rsid w:val="00946C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921</Characters>
  <Application>Microsoft Office Word</Application>
  <DocSecurity>0</DocSecurity>
  <Lines>18</Lines>
  <Paragraphs>6</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Hanns-Martin Fischer</dc:creator>
  <cp:keywords/>
  <dc:description/>
  <cp:lastModifiedBy>Hanns-Martin Fischer</cp:lastModifiedBy>
  <cp:revision>2</cp:revision>
  <dcterms:created xsi:type="dcterms:W3CDTF">2026-04-22T05:52:00Z</dcterms:created>
  <dcterms:modified xsi:type="dcterms:W3CDTF">2026-04-22T05:52:00Z</dcterms:modified>
</cp:coreProperties>
</file>